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Winnaars Dierenarts van het Jaar 2018 verkiezing</w:t>
      </w:r>
    </w:p>
    <w:p>
      <w:pPr/>
      <w:r>
        <w:rPr>
          <w:sz w:val="28"/>
          <w:szCs w:val="28"/>
          <w:b w:val="1"/>
          <w:bCs w:val="1"/>
        </w:rPr>
        <w:t xml:space="preserve">De stemmen zijn geteld, de uitslag is bekend: Ommelander Dierenkliniek Veendam mag zich vanaf vandaag Dierenarts van het Jaar 2018 noemen. Van de vele duizenden stemmers wist de dierenarts uit Veendam het grootste aantal aan zich te binden.</w:t>
      </w:r>
    </w:p>
    <w:p/>
    <w:p>
      <w:pPr/>
      <w:r>
        <w:pict>
          <v:shape type="#_x0000_t75" stroked="f" style="width:450pt; height:171.48412184057pt; margin-left:1pt; margin-top:-1pt; mso-position-horizontal:left; mso-position-vertical:top; mso-position-horizontal-relative:char; mso-position-vertical-relative:line;">
            <w10:wrap type="inline"/>
            <v:imagedata r:id="rId7" o:title=""/>
          </v:shape>
        </w:pict>
      </w:r>
    </w:p>
    <w:p/>
    <w:p>
      <w:pPr/>
      <w:r>
        <w:rPr>
          <w:rFonts w:ascii="'Open Sans'" w:hAnsi="'Open Sans'" w:eastAsia="'Open Sans'" w:cs="'Open Sans'"/>
          <w:color w:val="535353"/>
          <w:shd w:val="clear" w:fill="ffffff"/>
        </w:rPr>
        <w:t xml:space="preserve">Als prijs krijgt de dierenkliniek, naast de eer, onder andere een plaquette om op de praktijk te hangen. Daarnaast zullen zij een speciale plek krijgen op</w:t>
      </w:r>
    </w:p>
    <w:p>
      <w:pPr/>
      <w:hyperlink r:id="rId8" w:history="1">
        <w:r>
          <w:rPr>
            <w:color w:val="0facf3"/>
            <w:shd w:val="clear" w:fill="transparent"/>
          </w:rPr>
          <w:t xml:space="preserve">www.dierenartskiezen.nl</w:t>
        </w:r>
      </w:hyperlink>
    </w:p>
    <w:p>
      <w:pPr/>
      <w:r>
        <w:rPr>
          <w:rFonts w:ascii="'Open Sans'" w:hAnsi="'Open Sans'" w:eastAsia="'Open Sans'" w:cs="'Open Sans'"/>
          <w:color w:val="535353"/>
          <w:shd w:val="clear" w:fill="ffffff"/>
        </w:rPr>
        <w:t xml:space="preserve">, het platform dat de verkiezing organiseert. Onder de stemmers wordt gratis dierenvoeding verloot.</w:t>
      </w:r>
    </w:p>
    <w:p>
      <w:pPr/>
      <w:r>
        <w:rPr>
          <w:rFonts w:ascii="'Open Sans'" w:hAnsi="'Open Sans'" w:eastAsia="'Open Sans'" w:cs="'Open Sans'"/>
          <w:color w:val="535353"/>
          <w:shd w:val="clear" w:fill="ffffff"/>
        </w:rPr>
        <w:t xml:space="preserve">De dierenkliniek laat met de overwinning ruim 1100 andere praktijken achter zich. De verkiezingsstrijd werd voornamelijk online gevoerd: door slim gebruik te maken van sociale media spoorden de Veendammers trouwe klanten aan om te stemmen en anderen te enthousiasmeren voor de verkiezing.</w:t>
      </w:r>
    </w:p>
    <w:p>
      <w:pPr/>
      <w:r>
        <w:rPr>
          <w:rFonts w:ascii="'Open Sans'" w:hAnsi="'Open Sans'" w:eastAsia="'Open Sans'" w:cs="'Open Sans'"/>
          <w:color w:val="535353"/>
          <w:shd w:val="clear" w:fill="ffffff"/>
        </w:rPr>
        <w:t xml:space="preserve">Een overzicht van de voltallige top 10:</w:t>
      </w:r>
    </w:p>
    <w:p>
      <w:pPr>
        <w:numPr>
          <w:ilvl w:val="0"/>
          <w:numId w:val="1"/>
        </w:numPr>
      </w:pPr>
      <w:hyperlink r:id="rId9" w:history="1">
        <w:r>
          <w:rPr>
            <w:color w:val="0facf3"/>
            <w:shd w:val="clear" w:fill="transparent"/>
          </w:rPr>
          <w:t xml:space="preserve">Ommelander Dierenkliniek Veendam</w:t>
        </w:r>
      </w:hyperlink>
      <w:r>
        <w:rPr>
          <w:rFonts w:ascii="'Open Sans'" w:hAnsi="'Open Sans'" w:eastAsia="'Open Sans'" w:cs="'Open Sans'"/>
          <w:color w:val="535353"/>
          <w:shd w:val="clear" w:fill="ffffff"/>
        </w:rPr>
        <w:t xml:space="preserve">(Veendam)</w:t>
      </w:r>
    </w:p>
    <w:p>
      <w:pPr>
        <w:numPr>
          <w:ilvl w:val="0"/>
          <w:numId w:val="1"/>
        </w:numPr>
      </w:pPr>
      <w:hyperlink r:id="rId10" w:history="1">
        <w:r>
          <w:rPr>
            <w:color w:val="0facf3"/>
            <w:shd w:val="clear" w:fill="transparent"/>
          </w:rPr>
          <w:t xml:space="preserve">Dierenkliniek Vondelpark</w:t>
        </w:r>
      </w:hyperlink>
      <w:r>
        <w:rPr>
          <w:rFonts w:ascii="'Open Sans'" w:hAnsi="'Open Sans'" w:eastAsia="'Open Sans'" w:cs="'Open Sans'"/>
          <w:color w:val="535353"/>
          <w:shd w:val="clear" w:fill="ffffff"/>
        </w:rPr>
        <w:t xml:space="preserve">(Amsterdam)</w:t>
      </w:r>
    </w:p>
    <w:p>
      <w:pPr>
        <w:numPr>
          <w:ilvl w:val="0"/>
          <w:numId w:val="1"/>
        </w:numPr>
      </w:pPr>
      <w:hyperlink r:id="rId11" w:history="1">
        <w:r>
          <w:rPr>
            <w:color w:val="0facf3"/>
            <w:shd w:val="clear" w:fill="transparent"/>
          </w:rPr>
          <w:t xml:space="preserve">DAP de Koornwinder</w:t>
        </w:r>
      </w:hyperlink>
      <w:r>
        <w:rPr>
          <w:rFonts w:ascii="'Open Sans'" w:hAnsi="'Open Sans'" w:eastAsia="'Open Sans'" w:cs="'Open Sans'"/>
          <w:color w:val="535353"/>
          <w:shd w:val="clear" w:fill="ffffff"/>
        </w:rPr>
        <w:t xml:space="preserve">(Maarssen)</w:t>
      </w:r>
    </w:p>
    <w:p>
      <w:pPr>
        <w:numPr>
          <w:ilvl w:val="0"/>
          <w:numId w:val="1"/>
        </w:numPr>
      </w:pPr>
      <w:hyperlink r:id="rId12" w:history="1">
        <w:r>
          <w:rPr>
            <w:color w:val="0facf3"/>
            <w:shd w:val="clear" w:fill="transparent"/>
          </w:rPr>
          <w:t xml:space="preserve">Dierenkliniek Makatsi</w:t>
        </w:r>
      </w:hyperlink>
      <w:r>
        <w:rPr>
          <w:rFonts w:ascii="'Open Sans'" w:hAnsi="'Open Sans'" w:eastAsia="'Open Sans'" w:cs="'Open Sans'"/>
          <w:color w:val="535353"/>
          <w:shd w:val="clear" w:fill="ffffff"/>
        </w:rPr>
        <w:t xml:space="preserve">(Nieuw-Amsterdam)</w:t>
      </w:r>
    </w:p>
    <w:p>
      <w:pPr>
        <w:numPr>
          <w:ilvl w:val="0"/>
          <w:numId w:val="1"/>
        </w:numPr>
      </w:pPr>
      <w:hyperlink r:id="rId13" w:history="1">
        <w:r>
          <w:rPr>
            <w:color w:val="0facf3"/>
            <w:shd w:val="clear" w:fill="transparent"/>
          </w:rPr>
          <w:t xml:space="preserve">BeterBeest Dierenartsen</w:t>
        </w:r>
      </w:hyperlink>
      <w:r>
        <w:rPr>
          <w:rFonts w:ascii="'Open Sans'" w:hAnsi="'Open Sans'" w:eastAsia="'Open Sans'" w:cs="'Open Sans'"/>
          <w:color w:val="535353"/>
          <w:shd w:val="clear" w:fill="ffffff"/>
        </w:rPr>
        <w:t xml:space="preserve">(Amersfoort)</w:t>
      </w:r>
    </w:p>
    <w:p>
      <w:pPr>
        <w:numPr>
          <w:ilvl w:val="0"/>
          <w:numId w:val="1"/>
        </w:numPr>
      </w:pPr>
      <w:hyperlink r:id="rId14" w:history="1">
        <w:r>
          <w:rPr>
            <w:color w:val="0facf3"/>
            <w:shd w:val="clear" w:fill="transparent"/>
          </w:rPr>
          <w:t xml:space="preserve">DAP Mosselman en Verboom-Kapelle</w:t>
        </w:r>
      </w:hyperlink>
      <w:r>
        <w:rPr>
          <w:rFonts w:ascii="'Open Sans'" w:hAnsi="'Open Sans'" w:eastAsia="'Open Sans'" w:cs="'Open Sans'"/>
          <w:color w:val="535353"/>
          <w:shd w:val="clear" w:fill="ffffff"/>
        </w:rPr>
        <w:t xml:space="preserve">(Kapelle)</w:t>
      </w:r>
    </w:p>
    <w:p>
      <w:pPr>
        <w:numPr>
          <w:ilvl w:val="0"/>
          <w:numId w:val="1"/>
        </w:numPr>
      </w:pPr>
      <w:hyperlink r:id="rId15" w:history="1">
        <w:r>
          <w:rPr>
            <w:color w:val="0facf3"/>
            <w:shd w:val="clear" w:fill="transparent"/>
          </w:rPr>
          <w:t xml:space="preserve">DAP Beetsterzwaag</w:t>
        </w:r>
      </w:hyperlink>
      <w:r>
        <w:rPr>
          <w:rFonts w:ascii="'Open Sans'" w:hAnsi="'Open Sans'" w:eastAsia="'Open Sans'" w:cs="'Open Sans'"/>
          <w:color w:val="535353"/>
          <w:shd w:val="clear" w:fill="ffffff"/>
        </w:rPr>
        <w:t xml:space="preserve">(Beetsterzwaag)</w:t>
      </w:r>
    </w:p>
    <w:p>
      <w:pPr>
        <w:numPr>
          <w:ilvl w:val="0"/>
          <w:numId w:val="1"/>
        </w:numPr>
      </w:pPr>
      <w:hyperlink r:id="rId16" w:history="1">
        <w:r>
          <w:rPr>
            <w:color w:val="0facf3"/>
            <w:shd w:val="clear" w:fill="transparent"/>
          </w:rPr>
          <w:t xml:space="preserve">DAP Flevoland</w:t>
        </w:r>
      </w:hyperlink>
      <w:r>
        <w:rPr>
          <w:rFonts w:ascii="'Open Sans'" w:hAnsi="'Open Sans'" w:eastAsia="'Open Sans'" w:cs="'Open Sans'"/>
          <w:color w:val="535353"/>
          <w:shd w:val="clear" w:fill="ffffff"/>
        </w:rPr>
        <w:t xml:space="preserve">(Zeewolde)</w:t>
      </w:r>
    </w:p>
    <w:p>
      <w:pPr>
        <w:numPr>
          <w:ilvl w:val="0"/>
          <w:numId w:val="1"/>
        </w:numPr>
      </w:pPr>
      <w:hyperlink r:id="rId17" w:history="1">
        <w:r>
          <w:rPr>
            <w:color w:val="0facf3"/>
            <w:shd w:val="clear" w:fill="transparent"/>
          </w:rPr>
          <w:t xml:space="preserve">Dierenkliniek Broek</w:t>
        </w:r>
      </w:hyperlink>
      <w:r>
        <w:rPr>
          <w:rFonts w:ascii="'Open Sans'" w:hAnsi="'Open Sans'" w:eastAsia="'Open Sans'" w:cs="'Open Sans'"/>
          <w:color w:val="535353"/>
          <w:shd w:val="clear" w:fill="ffffff"/>
        </w:rPr>
        <w:t xml:space="preserve">(Broek in Waterland)</w:t>
      </w:r>
    </w:p>
    <w:p>
      <w:pPr>
        <w:numPr>
          <w:ilvl w:val="0"/>
          <w:numId w:val="1"/>
        </w:numPr>
      </w:pPr>
      <w:hyperlink r:id="rId18" w:history="1">
        <w:r>
          <w:rPr>
            <w:color w:val="0facf3"/>
            <w:shd w:val="clear" w:fill="transparent"/>
          </w:rPr>
          <w:t xml:space="preserve">A7 Noord Dierenartsen</w:t>
        </w:r>
      </w:hyperlink>
      <w:r>
        <w:rPr>
          <w:rFonts w:ascii="'Open Sans'" w:hAnsi="'Open Sans'" w:eastAsia="'Open Sans'" w:cs="'Open Sans'"/>
          <w:color w:val="535353"/>
          <w:shd w:val="clear" w:fill="ffffff"/>
        </w:rPr>
        <w:t xml:space="preserve"> (Drachten)</w:t>
      </w:r>
    </w:p>
    <w:p/>
    <w:p>
      <w:pPr>
        <w:jc w:val="left"/>
      </w:pPr>
      <w:r>
        <w:pict>
          <v:shape id="_x0000_s1022"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Dierenartskiezen</w:t>
      </w:r>
    </w:p>
    <w:p>
      <w:pPr/>
      <w:r>
        <w:rPr/>
        <w:t xml:space="preserve">Vergelijkingsplatform Dierenartskiezen.nl maakt prijzen en beoordelingen van dierenartsen inzichtelijk. Daarmee wil het ervoor zorgen dat meer baasjes met hun huisdier naar de dierenarts kunnen en wil het een bijdrage leveren aan de transparantie in deze markt.</w:t>
      </w:r>
    </w:p>
    <w:p/>
    <w:p>
      <w:pPr/>
      <w:r>
        <w:rPr>
          <w:b w:val="1"/>
          <w:bCs w:val="1"/>
        </w:rPr>
        <w:t xml:space="preserve">Newsroom</w:t>
      </w:r>
    </w:p>
    <w:p>
      <w:pPr/>
      <w:r>
        <w:rPr/>
        <w:t xml:space="preserve">Bekijk het volledige persbericht inclusief meer foto's en video's in onze Newsroom.</w:t>
      </w:r>
    </w:p>
    <w:p>
      <w:hyperlink r:id="rId19" w:history="1">
        <w:r>
          <w:rPr>
            <w:color w:val="0000FF"/>
            <w:u w:val="single"/>
          </w:rPr>
          <w:t xml:space="preserve">Bekijk het volledige persbericht</w:t>
        </w:r>
      </w:hyperlink>
    </w:p>
    <w:p>
      <w:hyperlink r:id="rId20" w:history="1">
        <w:r>
          <w:rPr>
            <w:color w:val="0000FF"/>
            <w:u w:val="single"/>
          </w:rPr>
          <w:t xml:space="preserve">Bekijk alle voorgaande persberichten</w:t>
        </w:r>
      </w:hyperlink>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1BAEC9CD"/>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dierenartskiezen.nl/" TargetMode="External"/><Relationship Id="rId9" Type="http://schemas.openxmlformats.org/officeDocument/2006/relationships/hyperlink" Target="https://www.dierenartskiezen.nl/Dierenarts/591" TargetMode="External"/><Relationship Id="rId10" Type="http://schemas.openxmlformats.org/officeDocument/2006/relationships/hyperlink" Target="https://www.dierenartskiezen.nl/Dierenarts/675" TargetMode="External"/><Relationship Id="rId11" Type="http://schemas.openxmlformats.org/officeDocument/2006/relationships/hyperlink" Target="https://www.dierenartskiezen.nl/Dierenarts/1004" TargetMode="External"/><Relationship Id="rId12" Type="http://schemas.openxmlformats.org/officeDocument/2006/relationships/hyperlink" Target="https://www.dierenartskiezen.nl/Dierenarts/576" TargetMode="External"/><Relationship Id="rId13" Type="http://schemas.openxmlformats.org/officeDocument/2006/relationships/hyperlink" Target="https://www.dierenartskiezen.nl/Dierenarts/1213" TargetMode="External"/><Relationship Id="rId14" Type="http://schemas.openxmlformats.org/officeDocument/2006/relationships/hyperlink" Target="https://www.dierenartskiezen.nl/Dierenarts/52" TargetMode="External"/><Relationship Id="rId15" Type="http://schemas.openxmlformats.org/officeDocument/2006/relationships/hyperlink" Target="https://www.dierenartskiezen.nl/Dierenarts/1296" TargetMode="External"/><Relationship Id="rId16" Type="http://schemas.openxmlformats.org/officeDocument/2006/relationships/hyperlink" Target="https://www.dierenartskiezen.nl/Dierenarts/48" TargetMode="External"/><Relationship Id="rId17" Type="http://schemas.openxmlformats.org/officeDocument/2006/relationships/hyperlink" Target="https://www.dierenartskiezen.nl/Dierenarts/1189" TargetMode="External"/><Relationship Id="rId18" Type="http://schemas.openxmlformats.org/officeDocument/2006/relationships/hyperlink" Target="https://www.dierenartskiezen.nl/Dierenarts/8" TargetMode="External"/><Relationship Id="rId19" Type="http://schemas.openxmlformats.org/officeDocument/2006/relationships/hyperlink" Target="https://dierenartskiezen.presscloud.ai/pers/winnaars-dierenarts-van-het-jaar-2018-verkiezing" TargetMode="External"/><Relationship Id="rId20" Type="http://schemas.openxmlformats.org/officeDocument/2006/relationships/hyperlink" Target="https://dierenartskiezen.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2024-04-20T01:41:35+02:00</dcterms:created>
  <dcterms:modified xsi:type="dcterms:W3CDTF">2024-04-20T01:41:35+02:00</dcterms:modified>
</cp:coreProperties>
</file>

<file path=docProps/custom.xml><?xml version="1.0" encoding="utf-8"?>
<Properties xmlns="http://schemas.openxmlformats.org/officeDocument/2006/custom-properties" xmlns:vt="http://schemas.openxmlformats.org/officeDocument/2006/docPropsVTypes"/>
</file>